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Pr="00FE5CEE" w:rsidRDefault="0008351A" w:rsidP="00172675">
      <w:pPr>
        <w:ind w:left="4248" w:firstLine="708"/>
        <w:rPr>
          <w:rFonts w:ascii="Arial" w:hAnsi="Arial" w:cs="Arial"/>
          <w:sz w:val="20"/>
          <w:szCs w:val="20"/>
        </w:rPr>
      </w:pPr>
    </w:p>
    <w:p w14:paraId="2DADD87D" w14:textId="77777777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Załącznik nr 1 </w:t>
      </w:r>
    </w:p>
    <w:p w14:paraId="015709E2" w14:textId="7232C868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....................., dnia ..................... 202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3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r.</w:t>
      </w:r>
    </w:p>
    <w:p w14:paraId="0322C7BF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6855970B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 xml:space="preserve">FORMULARZ OFERTOWY </w:t>
      </w:r>
    </w:p>
    <w:p w14:paraId="3690703A" w14:textId="77F35806" w:rsidR="00FE5CEE" w:rsidRPr="00FE5CEE" w:rsidRDefault="00FE5CEE" w:rsidP="00FE5CEE">
      <w:pPr>
        <w:widowControl w:val="0"/>
        <w:autoSpaceDE w:val="0"/>
        <w:jc w:val="center"/>
        <w:rPr>
          <w:rFonts w:ascii="Arial" w:eastAsia="Andale Sans UI" w:hAnsi="Arial" w:cs="Arial"/>
          <w:b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udzielanie lekarskich świadczeń zdrowotnych w </w:t>
      </w:r>
      <w:r w:rsidR="004306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Psychiatrycznym</w:t>
      </w:r>
    </w:p>
    <w:p w14:paraId="5E2E2986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2BFBEC52" w14:textId="32E69565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Imię: 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 </w:t>
      </w:r>
    </w:p>
    <w:p w14:paraId="7AA5DC2E" w14:textId="2D7B626B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Nazwisko: 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</w:p>
    <w:p w14:paraId="47FCBB1C" w14:textId="57267B7A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PESEL 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</w:p>
    <w:p w14:paraId="45A2F850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Pełna nazwa firmy, pod którą oferent prowadzi działalność gospodarczą: </w:t>
      </w:r>
    </w:p>
    <w:p w14:paraId="181CF86C" w14:textId="65280808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2A72F52B" w14:textId="75D53A73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734335D" w14:textId="375AF5B9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Adres miejsca prowadzenia działalności gospodarczej: 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……………………………………………………..</w:t>
      </w:r>
    </w:p>
    <w:p w14:paraId="0E76670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F5A7E3B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C1A0D1F" w14:textId="77777777" w:rsid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48A327DD" w14:textId="58DE9A3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Adres do korespondencji …………………………………….…………………………………………………..</w:t>
      </w:r>
    </w:p>
    <w:p w14:paraId="6ECF2CE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253F5FA" w14:textId="23292A71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Telefon: 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 </w:t>
      </w:r>
    </w:p>
    <w:p w14:paraId="4A10606B" w14:textId="31951BF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e – mail: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</w:t>
      </w:r>
    </w:p>
    <w:p w14:paraId="714FD896" w14:textId="5520655F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Przedmiotem niniejszej oferty jest </w:t>
      </w:r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bookmarkStart w:id="0" w:name="_Hlk117079097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udzielanie lekarskich świadczeń zdrowotnych </w:t>
      </w:r>
      <w:bookmarkEnd w:id="0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3066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Oddziale Psychiatrycznym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zgodnie z wzorami umów stanowiących załączniki do Szczegółowych Warunków Konkursu Ofert.</w:t>
      </w:r>
    </w:p>
    <w:p w14:paraId="1F34EC07" w14:textId="77777777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Oferent oświadcza, że:</w:t>
      </w:r>
    </w:p>
    <w:p w14:paraId="4C4F93FF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Zapoznał się z treścią ogłoszenia o konkursie, Szczegółowymi Warunkami Konkursu Ofert oraz wzorami umów i nie zgłasza w tym zakresie zastrzeżeń.</w:t>
      </w:r>
    </w:p>
    <w:p w14:paraId="23ED741B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Oferent akceptuje zapisy projektów umów.</w:t>
      </w:r>
    </w:p>
    <w:p w14:paraId="678BFACF" w14:textId="19490A6D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Posiada aktualne ubezpieczenie od odpowiedzialności cywilnej i </w:t>
      </w:r>
      <w:r w:rsidR="00430665"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zobowiązuje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się do przedłożenia kopii polisy </w:t>
      </w:r>
      <w:proofErr w:type="spellStart"/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oc</w:t>
      </w:r>
      <w:proofErr w:type="spellEnd"/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na dzień podpisania umowy.</w:t>
      </w:r>
    </w:p>
    <w:p w14:paraId="0021D096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uprawnienia niezbędne do wykonania zamówienia objętego przedmiotem konkursu.</w:t>
      </w:r>
    </w:p>
    <w:p w14:paraId="2C4BC7DC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Spełnia warunki określone w art. 26 ust. 1 ustawy z dnia 15 kwietnia 2011 r. o działalności leczniczej (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Dz. U.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rok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2022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poz.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633 ze zm.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).</w:t>
      </w:r>
    </w:p>
    <w:p w14:paraId="723F13B1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Wyraża zgodę na przetwarzanie przez Powiatowy Szpital w Iławie swoich danych osobowych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br/>
        <w:t>w związku z przeprowadzeniem niniejszego konkursu ofert.</w:t>
      </w:r>
    </w:p>
    <w:p w14:paraId="78E3748B" w14:textId="7A5BCC5C" w:rsidR="00FE5CEE" w:rsidRPr="00093D6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Oświadcza, że wobec oferenta został spełniony obowiązek informacyjny wynikający z RODO.</w:t>
      </w:r>
    </w:p>
    <w:p w14:paraId="2EBBEBD8" w14:textId="7A539236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731D0C2A" w14:textId="3C688C7D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11E25A2D" w14:textId="33AA1DC1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04451CD" w14:textId="7802F365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440664D" w14:textId="77777777" w:rsidR="00093D6E" w:rsidRPr="00FE5CE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C0A5813" w14:textId="40A2AB1A" w:rsidR="00FE5CEE" w:rsidRPr="00093D6E" w:rsidRDefault="00FE5CEE" w:rsidP="00093D6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Oświadcza, że zapoznał się z zapisami zarządzenia nr 63/2022 Dyrektora Powiatowego Szpitala im. Władysława Biegańskiego w Iławie z dnia 13.10.2022r. w sprawie realizacji obowiązku poddania się  szczepieniu ochronnemu przeciw COVID-19.</w:t>
      </w:r>
    </w:p>
    <w:p w14:paraId="0F01C248" w14:textId="7A4C122B" w:rsid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Świadczeń zdrowotnych objętych konkursem udzielać będzie w okresie od ...........................                        do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51CCE3F1" w14:textId="10FCC3A2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Deklarowana liczba godzin wykonywania świadczeń zdrowotnych w miesiącu: 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</w:t>
      </w:r>
    </w:p>
    <w:p w14:paraId="3C516ACB" w14:textId="034BA40E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</w:t>
      </w:r>
    </w:p>
    <w:p w14:paraId="1A7ACA36" w14:textId="07E15F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 </w:t>
      </w:r>
    </w:p>
    <w:p w14:paraId="73AC32A3" w14:textId="6DF302D5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Proponuje następujące warunki wynagrodzenia:  …………………………………………………………</w:t>
      </w:r>
    </w:p>
    <w:p w14:paraId="301F79D2" w14:textId="1EC0966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29148A0" w14:textId="5D55910D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A9C0C13" w14:textId="36AA980F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F880899" w14:textId="77777777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10BEAB4E" w14:textId="49984659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Inne: ……………………………………………………………………………………………………….………</w:t>
      </w:r>
    </w:p>
    <w:p w14:paraId="7DBE7B04" w14:textId="71CFA86F" w:rsidR="00FE5CEE" w:rsidRPr="00FE5CEE" w:rsidRDefault="00FE5CEE" w:rsidP="00FE5CEE">
      <w:pPr>
        <w:widowControl w:val="0"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0F8244B0" w14:textId="467D9DF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391CDB6" w14:textId="5C20E4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B8D7451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5CB41FEA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Załączniki:</w:t>
      </w:r>
    </w:p>
    <w:p w14:paraId="053941B5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wpisu do CEIDG.</w:t>
      </w:r>
    </w:p>
    <w:p w14:paraId="009A6D3D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ar-SA"/>
        </w:rPr>
        <w:t>Kopia wpisu do rejestru podmiotów wykonujących działalność leczniczą.</w:t>
      </w:r>
    </w:p>
    <w:p w14:paraId="3F5D5E47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polisy OC lub oświadczenie o przedłożeniu polisy do dnia podpisania umowy.</w:t>
      </w:r>
    </w:p>
    <w:p w14:paraId="7BF6AE92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Kopie innych dokumentów lub oświadczeń wpływających na ocenę oferty.</w:t>
      </w:r>
    </w:p>
    <w:p w14:paraId="4194081B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dyplomu oraz innych dokumentów potwierdzających kwalifikacje.</w:t>
      </w:r>
    </w:p>
    <w:p w14:paraId="6707D164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1F8E483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46340BE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5EB799FB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</w:t>
      </w:r>
    </w:p>
    <w:p w14:paraId="449B0DAC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podpis oferenta</w:t>
      </w:r>
    </w:p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1F4A" w14:textId="77777777" w:rsidR="00F86E90" w:rsidRDefault="00F86E90" w:rsidP="00E006AC">
      <w:r>
        <w:separator/>
      </w:r>
    </w:p>
  </w:endnote>
  <w:endnote w:type="continuationSeparator" w:id="0">
    <w:p w14:paraId="5F666903" w14:textId="77777777" w:rsidR="00F86E90" w:rsidRDefault="00F86E90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72D9" w14:textId="77777777" w:rsidR="00F86E90" w:rsidRDefault="00F86E90" w:rsidP="00E006AC">
      <w:r>
        <w:separator/>
      </w:r>
    </w:p>
  </w:footnote>
  <w:footnote w:type="continuationSeparator" w:id="0">
    <w:p w14:paraId="27A330A4" w14:textId="77777777" w:rsidR="00F86E90" w:rsidRDefault="00F86E90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20018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  <w:lang w:val="pl-PL"/>
      </w:rPr>
    </w:lvl>
  </w:abstractNum>
  <w:abstractNum w:abstractNumId="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1B1"/>
    <w:multiLevelType w:val="multilevel"/>
    <w:tmpl w:val="752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7"/>
  </w:num>
  <w:num w:numId="2" w16cid:durableId="1621376103">
    <w:abstractNumId w:val="2"/>
  </w:num>
  <w:num w:numId="3" w16cid:durableId="150490831">
    <w:abstractNumId w:val="6"/>
  </w:num>
  <w:num w:numId="4" w16cid:durableId="354968721">
    <w:abstractNumId w:val="8"/>
  </w:num>
  <w:num w:numId="5" w16cid:durableId="1841584243">
    <w:abstractNumId w:val="1"/>
  </w:num>
  <w:num w:numId="6" w16cid:durableId="1958413154">
    <w:abstractNumId w:val="4"/>
  </w:num>
  <w:num w:numId="7" w16cid:durableId="116922854">
    <w:abstractNumId w:val="9"/>
  </w:num>
  <w:num w:numId="8" w16cid:durableId="450707221">
    <w:abstractNumId w:val="5"/>
  </w:num>
  <w:num w:numId="9" w16cid:durableId="6641226">
    <w:abstractNumId w:val="0"/>
  </w:num>
  <w:num w:numId="10" w16cid:durableId="76461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093D6E"/>
    <w:rsid w:val="00133DA1"/>
    <w:rsid w:val="00172675"/>
    <w:rsid w:val="001D2CD5"/>
    <w:rsid w:val="003E740B"/>
    <w:rsid w:val="00430665"/>
    <w:rsid w:val="00466F96"/>
    <w:rsid w:val="004C055C"/>
    <w:rsid w:val="005E2B11"/>
    <w:rsid w:val="006576DC"/>
    <w:rsid w:val="00664A8F"/>
    <w:rsid w:val="00677663"/>
    <w:rsid w:val="00747071"/>
    <w:rsid w:val="00755D90"/>
    <w:rsid w:val="00820D89"/>
    <w:rsid w:val="008A1AAB"/>
    <w:rsid w:val="008B05F9"/>
    <w:rsid w:val="00923500"/>
    <w:rsid w:val="009E52E4"/>
    <w:rsid w:val="00A24405"/>
    <w:rsid w:val="00AF5E8A"/>
    <w:rsid w:val="00B11518"/>
    <w:rsid w:val="00B17762"/>
    <w:rsid w:val="00D06219"/>
    <w:rsid w:val="00D857D1"/>
    <w:rsid w:val="00D93993"/>
    <w:rsid w:val="00D96096"/>
    <w:rsid w:val="00DA0B1B"/>
    <w:rsid w:val="00E006AC"/>
    <w:rsid w:val="00E21388"/>
    <w:rsid w:val="00E44702"/>
    <w:rsid w:val="00F17B5F"/>
    <w:rsid w:val="00F67821"/>
    <w:rsid w:val="00F86E90"/>
    <w:rsid w:val="00FA1DB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7</cp:revision>
  <cp:lastPrinted>2023-03-03T09:56:00Z</cp:lastPrinted>
  <dcterms:created xsi:type="dcterms:W3CDTF">2023-03-06T09:17:00Z</dcterms:created>
  <dcterms:modified xsi:type="dcterms:W3CDTF">2023-03-08T13:27:00Z</dcterms:modified>
</cp:coreProperties>
</file>